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4F" w:rsidRDefault="00925A4F" w:rsidP="00925A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25A4F" w:rsidRDefault="00925A4F" w:rsidP="00925A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25A4F" w:rsidRDefault="00925A4F" w:rsidP="00925A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25A4F" w:rsidRDefault="00925A4F" w:rsidP="00925A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925A4F" w:rsidRDefault="00925A4F" w:rsidP="00925A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</w:rPr>
      </w:pPr>
    </w:p>
    <w:p w:rsidR="00FF4335" w:rsidRPr="00925A4F" w:rsidRDefault="00925A4F" w:rsidP="00925A4F">
      <w:pPr>
        <w:spacing w:after="0" w:line="240" w:lineRule="auto"/>
        <w:jc w:val="center"/>
        <w:rPr>
          <w:rFonts w:ascii="Times New Roman" w:hAnsi="Times New Roman" w:cs="Times New Roman"/>
          <w:color w:val="33CC33"/>
          <w:sz w:val="40"/>
        </w:rPr>
      </w:pPr>
      <w:r w:rsidRPr="00925A4F">
        <w:rPr>
          <w:rFonts w:ascii="Times New Roman" w:hAnsi="Times New Roman" w:cs="Times New Roman"/>
          <w:b/>
          <w:bCs/>
          <w:i/>
          <w:iCs/>
          <w:color w:val="33CC33"/>
          <w:sz w:val="40"/>
        </w:rPr>
        <w:t xml:space="preserve">Кращий спосіб зробити дітей добрими – </w:t>
      </w:r>
      <w:r w:rsidRPr="00925A4F">
        <w:rPr>
          <w:rFonts w:ascii="Times New Roman" w:hAnsi="Times New Roman" w:cs="Times New Roman"/>
          <w:b/>
          <w:bCs/>
          <w:i/>
          <w:iCs/>
          <w:color w:val="33CC33"/>
          <w:sz w:val="40"/>
          <w:lang w:val="ru-RU"/>
        </w:rPr>
        <w:br/>
      </w:r>
      <w:r w:rsidRPr="00925A4F">
        <w:rPr>
          <w:rFonts w:ascii="Times New Roman" w:hAnsi="Times New Roman" w:cs="Times New Roman"/>
          <w:b/>
          <w:bCs/>
          <w:i/>
          <w:iCs/>
          <w:color w:val="33CC33"/>
          <w:sz w:val="40"/>
        </w:rPr>
        <w:t xml:space="preserve">це зробити їх щасливими. </w:t>
      </w:r>
      <w:r w:rsidRPr="00925A4F">
        <w:rPr>
          <w:rFonts w:ascii="Times New Roman" w:hAnsi="Times New Roman" w:cs="Times New Roman"/>
          <w:b/>
          <w:bCs/>
          <w:i/>
          <w:iCs/>
          <w:color w:val="33CC33"/>
          <w:sz w:val="40"/>
          <w:lang w:val="ru-RU"/>
        </w:rPr>
        <w:br/>
      </w:r>
      <w:r w:rsidRPr="00925A4F">
        <w:rPr>
          <w:rFonts w:ascii="Times New Roman" w:hAnsi="Times New Roman" w:cs="Times New Roman"/>
          <w:b/>
          <w:bCs/>
          <w:i/>
          <w:iCs/>
          <w:color w:val="33CC33"/>
          <w:sz w:val="40"/>
        </w:rPr>
        <w:t>Любов  - найкращий засіб виховання.</w:t>
      </w:r>
    </w:p>
    <w:p w:rsidR="00FF4335" w:rsidRPr="00925A4F" w:rsidRDefault="00FF4335" w:rsidP="00925A4F">
      <w:pPr>
        <w:spacing w:after="0" w:line="240" w:lineRule="auto"/>
        <w:jc w:val="both"/>
        <w:rPr>
          <w:rFonts w:ascii="Times New Roman" w:hAnsi="Times New Roman" w:cs="Times New Roman"/>
          <w:color w:val="33CC33"/>
          <w:sz w:val="28"/>
        </w:rPr>
      </w:pPr>
      <w:r w:rsidRPr="00925A4F">
        <w:rPr>
          <w:rFonts w:ascii="Times New Roman" w:hAnsi="Times New Roman" w:cs="Times New Roman"/>
          <w:b/>
          <w:iCs/>
          <w:color w:val="33CC33"/>
          <w:sz w:val="40"/>
          <w:lang w:val="ru-RU"/>
        </w:rPr>
        <w:tab/>
      </w:r>
      <w:r w:rsidRPr="00925A4F">
        <w:rPr>
          <w:rFonts w:ascii="Times New Roman" w:hAnsi="Times New Roman" w:cs="Times New Roman"/>
          <w:b/>
          <w:iCs/>
          <w:color w:val="33CC33"/>
          <w:sz w:val="40"/>
          <w:lang w:val="ru-RU"/>
        </w:rPr>
        <w:tab/>
      </w:r>
      <w:r w:rsidR="00925A4F" w:rsidRPr="00925A4F">
        <w:rPr>
          <w:rFonts w:ascii="Times New Roman" w:hAnsi="Times New Roman" w:cs="Times New Roman"/>
          <w:b/>
          <w:iCs/>
          <w:color w:val="33CC33"/>
          <w:sz w:val="40"/>
          <w:lang w:val="ru-RU"/>
        </w:rPr>
        <w:drawing>
          <wp:inline distT="0" distB="0" distL="0" distR="0">
            <wp:extent cx="3810000" cy="2695575"/>
            <wp:effectExtent l="19050" t="0" r="0" b="0"/>
            <wp:docPr id="5" name="Рисунок 4" descr="C:\Users\Лена\Documents\adaptacija_pjatiklassni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Лена\Documents\adaptacija_pjatiklassn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5A4F" w:rsidRDefault="00925A4F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A4F" w:rsidRDefault="00925A4F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A4F" w:rsidRDefault="00925A4F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335">
        <w:rPr>
          <w:rFonts w:ascii="Times New Roman" w:hAnsi="Times New Roman" w:cs="Times New Roman"/>
          <w:sz w:val="26"/>
          <w:szCs w:val="26"/>
        </w:rPr>
        <w:lastRenderedPageBreak/>
        <w:t>Комунальна установа Сумська загальноосвітня школа І-ІІІ ступенів №6, м. Суми, Сумської області</w:t>
      </w: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4335" w:rsidRP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56"/>
          <w:szCs w:val="26"/>
        </w:rPr>
      </w:pPr>
      <w:r w:rsidRPr="00FF4335">
        <w:rPr>
          <w:rFonts w:ascii="Times New Roman" w:hAnsi="Times New Roman" w:cs="Times New Roman"/>
          <w:b/>
          <w:color w:val="0000FF"/>
          <w:sz w:val="56"/>
          <w:szCs w:val="26"/>
        </w:rPr>
        <w:t xml:space="preserve">Поради </w:t>
      </w:r>
      <w:r w:rsidR="00925A4F">
        <w:rPr>
          <w:rFonts w:ascii="Times New Roman" w:hAnsi="Times New Roman" w:cs="Times New Roman"/>
          <w:b/>
          <w:color w:val="0000FF"/>
          <w:sz w:val="56"/>
          <w:szCs w:val="26"/>
        </w:rPr>
        <w:t>педагогам</w:t>
      </w:r>
      <w:r w:rsidRPr="00FF4335">
        <w:rPr>
          <w:rFonts w:ascii="Times New Roman" w:hAnsi="Times New Roman" w:cs="Times New Roman"/>
          <w:b/>
          <w:color w:val="0000FF"/>
          <w:sz w:val="56"/>
          <w:szCs w:val="26"/>
        </w:rPr>
        <w:t xml:space="preserve"> </w:t>
      </w:r>
    </w:p>
    <w:p w:rsidR="00FF4335" w:rsidRP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56"/>
          <w:szCs w:val="26"/>
        </w:rPr>
      </w:pPr>
      <w:r w:rsidRPr="00FF4335">
        <w:rPr>
          <w:rFonts w:ascii="Times New Roman" w:hAnsi="Times New Roman" w:cs="Times New Roman"/>
          <w:b/>
          <w:color w:val="0000FF"/>
          <w:sz w:val="56"/>
          <w:szCs w:val="26"/>
        </w:rPr>
        <w:t>щодо профілактики насильства</w:t>
      </w: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b/>
          <w:color w:val="0000FF"/>
          <w:sz w:val="56"/>
        </w:rPr>
      </w:pPr>
    </w:p>
    <w:p w:rsidR="00FF4335" w:rsidRPr="00FF4335" w:rsidRDefault="00925A4F" w:rsidP="00FF433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</w:rPr>
      </w:pPr>
      <w:r w:rsidRPr="00925A4F">
        <w:rPr>
          <w:rFonts w:ascii="Times New Roman" w:hAnsi="Times New Roman" w:cs="Times New Roman"/>
          <w:b/>
          <w:color w:val="0000FF"/>
          <w:sz w:val="48"/>
        </w:rPr>
        <w:drawing>
          <wp:inline distT="0" distB="0" distL="0" distR="0">
            <wp:extent cx="3435350" cy="1915886"/>
            <wp:effectExtent l="19050" t="0" r="0" b="0"/>
            <wp:docPr id="7" name="Рисунок 5" descr="C:\Users\Пользователь\Desktop\уп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:\Users\Пользователь\Desktop\уп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44" cy="191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Підготувала </w:t>
      </w: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соціальний педагог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Шкут</w:t>
      </w:r>
      <w:proofErr w:type="spellEnd"/>
      <w:r>
        <w:rPr>
          <w:rFonts w:ascii="Times New Roman" w:hAnsi="Times New Roman" w:cs="Times New Roman"/>
          <w:sz w:val="28"/>
        </w:rPr>
        <w:t xml:space="preserve"> О.С.</w:t>
      </w: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335" w:rsidRDefault="00FF4335" w:rsidP="00FF43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</w:t>
      </w:r>
    </w:p>
    <w:p w:rsidR="00925A4F" w:rsidRDefault="00925A4F" w:rsidP="00FF43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5A4F" w:rsidRPr="00925A4F" w:rsidRDefault="00925A4F" w:rsidP="00FF433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25A4F" w:rsidRPr="00925A4F" w:rsidRDefault="00925A4F" w:rsidP="00925A4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 xml:space="preserve">Під час розмови з дитиною, яка зазнала насильства, </w:t>
      </w:r>
      <w:r w:rsidRPr="00925A4F">
        <w:rPr>
          <w:rFonts w:ascii="Times New Roman" w:hAnsi="Times New Roman" w:cs="Times New Roman"/>
          <w:b/>
          <w:bCs/>
          <w:sz w:val="28"/>
          <w:szCs w:val="26"/>
        </w:rPr>
        <w:t>не слід:</w:t>
      </w:r>
    </w:p>
    <w:p w:rsidR="00925A4F" w:rsidRPr="00925A4F" w:rsidRDefault="00925A4F" w:rsidP="00925A4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>• бути нетерплячим, ставити під сумнів слова дитини, робити поспішні висновки, приміром: «Не вигадуй...»;</w:t>
      </w:r>
    </w:p>
    <w:p w:rsidR="00925A4F" w:rsidRPr="00925A4F" w:rsidRDefault="00925A4F" w:rsidP="00925A4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>• у жодному разі — переривати дитину д л я того, щоб виправити помилки у її мовленні;</w:t>
      </w:r>
    </w:p>
    <w:p w:rsidR="00925A4F" w:rsidRPr="00925A4F" w:rsidRDefault="00925A4F" w:rsidP="00925A4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>• намагатися завершити висловлювання дитини;</w:t>
      </w:r>
    </w:p>
    <w:p w:rsidR="00925A4F" w:rsidRPr="00925A4F" w:rsidRDefault="00925A4F" w:rsidP="00925A4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>• втрачати зоровий контакт із дитиною, мімікою та жестами демонструвати неуважність;</w:t>
      </w:r>
    </w:p>
    <w:p w:rsidR="00925A4F" w:rsidRPr="00925A4F" w:rsidRDefault="00925A4F" w:rsidP="00925A4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>• відповідати недоладно та переводити розмову на іншу тему;</w:t>
      </w:r>
    </w:p>
    <w:p w:rsidR="00925A4F" w:rsidRPr="00925A4F" w:rsidRDefault="00925A4F" w:rsidP="00925A4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>• залякувати дитину, наприклад тим, що її родичів буде суворо покарано;</w:t>
      </w:r>
    </w:p>
    <w:p w:rsidR="00925A4F" w:rsidRPr="00925A4F" w:rsidRDefault="00925A4F" w:rsidP="00925A4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>• критикувати дитину або глузувати з неї;</w:t>
      </w:r>
    </w:p>
    <w:p w:rsidR="00925A4F" w:rsidRPr="00925A4F" w:rsidRDefault="00925A4F" w:rsidP="00925A4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>• давати обіцянки, наприклад: «Твої батьки не засмутяться», «Тому, хто тебе скривдив, нічого не буде», «Тебе більше ніколи не скривдять»;</w:t>
      </w:r>
    </w:p>
    <w:p w:rsidR="00925A4F" w:rsidRPr="00925A4F" w:rsidRDefault="00925A4F" w:rsidP="00925A4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>• мовчанням реагувати на розповідь дитини — вона може вирішити, що погана</w:t>
      </w:r>
    </w:p>
    <w:p w:rsidR="00925A4F" w:rsidRPr="00925A4F" w:rsidRDefault="00925A4F" w:rsidP="00925A4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>і сама винна у тому, що сталося;</w:t>
      </w:r>
    </w:p>
    <w:p w:rsidR="00925A4F" w:rsidRPr="00925A4F" w:rsidRDefault="00925A4F" w:rsidP="00925A4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5A4F">
        <w:rPr>
          <w:rFonts w:ascii="Times New Roman" w:hAnsi="Times New Roman" w:cs="Times New Roman"/>
          <w:sz w:val="28"/>
          <w:szCs w:val="26"/>
        </w:rPr>
        <w:t>• переконувати дитину не думати про те, що трапилося, забути про це.</w:t>
      </w:r>
    </w:p>
    <w:p w:rsidR="00FF4335" w:rsidRDefault="00FF4335" w:rsidP="00FF43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4335" w:rsidRDefault="00925A4F" w:rsidP="00925A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5A4F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911565" cy="1886858"/>
            <wp:effectExtent l="19050" t="0" r="3085" b="0"/>
            <wp:docPr id="4" name="Рисунок 1" descr="G:\Виступи 15-16\Виступ ІМЦ 12.11.15 р\Картинки насилие\o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ступи 15-16\Виступ ІМЦ 12.11.15 р\Картинки насилие\ob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87" cy="188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35" w:rsidRPr="00FF4335" w:rsidRDefault="00FF4335" w:rsidP="00FF43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5A4F" w:rsidRDefault="00925A4F" w:rsidP="00925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25A4F">
        <w:rPr>
          <w:rFonts w:ascii="Times New Roman" w:hAnsi="Times New Roman" w:cs="Times New Roman"/>
          <w:b/>
          <w:bCs/>
          <w:sz w:val="28"/>
        </w:rPr>
        <w:drawing>
          <wp:inline distT="0" distB="0" distL="0" distR="0">
            <wp:extent cx="2404835" cy="1611086"/>
            <wp:effectExtent l="19050" t="0" r="0" b="0"/>
            <wp:docPr id="9" name="Рисунок 6" descr="C:\Users\Лена\Pictures\iXL8TO29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 descr="C:\Users\Лена\Pictures\iXL8TO29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31" cy="1605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A4F" w:rsidRPr="00925A4F" w:rsidRDefault="00925A4F" w:rsidP="00925A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5A4F">
        <w:rPr>
          <w:rFonts w:ascii="Times New Roman" w:hAnsi="Times New Roman" w:cs="Times New Roman"/>
          <w:b/>
          <w:bCs/>
          <w:sz w:val="28"/>
        </w:rPr>
        <w:t xml:space="preserve">Прочитайте фрази і спробуйте змінити свої стосунки з дітьми: </w:t>
      </w:r>
    </w:p>
    <w:p w:rsidR="00925A4F" w:rsidRPr="00925A4F" w:rsidRDefault="00925A4F" w:rsidP="00925A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925A4F">
        <w:rPr>
          <w:rFonts w:ascii="Times New Roman" w:hAnsi="Times New Roman" w:cs="Times New Roman"/>
          <w:b/>
          <w:bCs/>
          <w:color w:val="0070C0"/>
          <w:sz w:val="28"/>
        </w:rPr>
        <w:t>Я не всезнайка.</w:t>
      </w:r>
      <w:r w:rsidRPr="00925A4F">
        <w:rPr>
          <w:rFonts w:ascii="Times New Roman" w:hAnsi="Times New Roman" w:cs="Times New Roman"/>
          <w:color w:val="0070C0"/>
          <w:sz w:val="28"/>
          <w:lang w:val="ru-RU"/>
        </w:rPr>
        <w:t xml:space="preserve"> </w:t>
      </w:r>
    </w:p>
    <w:p w:rsidR="00925A4F" w:rsidRPr="00925A4F" w:rsidRDefault="00925A4F" w:rsidP="00925A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5A4F">
        <w:rPr>
          <w:rFonts w:ascii="Times New Roman" w:hAnsi="Times New Roman" w:cs="Times New Roman"/>
          <w:b/>
          <w:bCs/>
          <w:sz w:val="28"/>
        </w:rPr>
        <w:t>Тому я і не буду намагатися бути ним.</w:t>
      </w:r>
      <w:r w:rsidRPr="00925A4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25A4F" w:rsidRPr="00925A4F" w:rsidRDefault="00925A4F" w:rsidP="00925A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925A4F">
        <w:rPr>
          <w:rFonts w:ascii="Times New Roman" w:hAnsi="Times New Roman" w:cs="Times New Roman"/>
          <w:b/>
          <w:bCs/>
          <w:color w:val="0070C0"/>
          <w:sz w:val="28"/>
        </w:rPr>
        <w:t>Я так мало знаю про складні лабіринти дитинства.</w:t>
      </w:r>
      <w:r w:rsidRPr="00925A4F">
        <w:rPr>
          <w:rFonts w:ascii="Times New Roman" w:hAnsi="Times New Roman" w:cs="Times New Roman"/>
          <w:color w:val="0070C0"/>
          <w:sz w:val="28"/>
          <w:lang w:val="ru-RU"/>
        </w:rPr>
        <w:t xml:space="preserve"> </w:t>
      </w:r>
    </w:p>
    <w:p w:rsidR="00925A4F" w:rsidRPr="00925A4F" w:rsidRDefault="00925A4F" w:rsidP="00925A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5A4F">
        <w:rPr>
          <w:rFonts w:ascii="Times New Roman" w:hAnsi="Times New Roman" w:cs="Times New Roman"/>
          <w:b/>
          <w:bCs/>
          <w:sz w:val="28"/>
        </w:rPr>
        <w:t>Тому я дозволю дітям вчити мене.</w:t>
      </w:r>
      <w:r w:rsidRPr="00925A4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25A4F" w:rsidRPr="00925A4F" w:rsidRDefault="00925A4F" w:rsidP="00925A4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925A4F">
        <w:rPr>
          <w:rFonts w:ascii="Times New Roman" w:hAnsi="Times New Roman" w:cs="Times New Roman"/>
          <w:b/>
          <w:bCs/>
          <w:color w:val="0070C0"/>
          <w:sz w:val="28"/>
        </w:rPr>
        <w:t>Я люблю, коли мене приймають таким, яким я є насправді.</w:t>
      </w:r>
      <w:r w:rsidRPr="00925A4F">
        <w:rPr>
          <w:rFonts w:ascii="Times New Roman" w:hAnsi="Times New Roman" w:cs="Times New Roman"/>
          <w:color w:val="0070C0"/>
          <w:sz w:val="28"/>
          <w:lang w:val="ru-RU"/>
        </w:rPr>
        <w:t xml:space="preserve"> </w:t>
      </w:r>
    </w:p>
    <w:p w:rsidR="00925A4F" w:rsidRPr="00925A4F" w:rsidRDefault="00925A4F" w:rsidP="00925A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5A4F">
        <w:rPr>
          <w:rFonts w:ascii="Times New Roman" w:hAnsi="Times New Roman" w:cs="Times New Roman"/>
          <w:b/>
          <w:bCs/>
          <w:sz w:val="28"/>
        </w:rPr>
        <w:t>Тому я буду намагатись співпереживати дитині і цінувати її особистість.</w:t>
      </w:r>
    </w:p>
    <w:p w:rsidR="00925A4F" w:rsidRPr="00925A4F" w:rsidRDefault="00925A4F" w:rsidP="00925A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925A4F">
        <w:rPr>
          <w:rFonts w:ascii="Times New Roman" w:hAnsi="Times New Roman" w:cs="Times New Roman"/>
          <w:b/>
          <w:bCs/>
          <w:color w:val="0070C0"/>
          <w:sz w:val="28"/>
        </w:rPr>
        <w:t>Приємно почувати себе керівником і знати відповіді на всі запитання</w:t>
      </w:r>
      <w:r w:rsidRPr="00925A4F">
        <w:rPr>
          <w:rFonts w:ascii="Times New Roman" w:hAnsi="Times New Roman" w:cs="Times New Roman"/>
          <w:b/>
          <w:bCs/>
          <w:color w:val="0070C0"/>
          <w:sz w:val="28"/>
          <w:lang w:val="ru-RU"/>
        </w:rPr>
        <w:t>.</w:t>
      </w:r>
    </w:p>
    <w:p w:rsidR="00925A4F" w:rsidRPr="00925A4F" w:rsidRDefault="00925A4F" w:rsidP="00925A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5A4F">
        <w:rPr>
          <w:rFonts w:ascii="Times New Roman" w:hAnsi="Times New Roman" w:cs="Times New Roman"/>
          <w:b/>
          <w:bCs/>
          <w:sz w:val="28"/>
        </w:rPr>
        <w:t>Тому я докладу зусилля для того, щоб захистити від себе дітей.</w:t>
      </w:r>
      <w:r w:rsidRPr="00925A4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25A4F" w:rsidRPr="00925A4F" w:rsidRDefault="00925A4F" w:rsidP="00925A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925A4F">
        <w:rPr>
          <w:rFonts w:ascii="Times New Roman" w:hAnsi="Times New Roman" w:cs="Times New Roman"/>
          <w:b/>
          <w:bCs/>
          <w:color w:val="0070C0"/>
          <w:sz w:val="28"/>
        </w:rPr>
        <w:t>Я єдиний, хто може прожити моє життя.</w:t>
      </w:r>
      <w:r w:rsidRPr="00925A4F">
        <w:rPr>
          <w:rFonts w:ascii="Times New Roman" w:hAnsi="Times New Roman" w:cs="Times New Roman"/>
          <w:color w:val="0070C0"/>
          <w:sz w:val="28"/>
          <w:lang w:val="ru-RU"/>
        </w:rPr>
        <w:t xml:space="preserve"> </w:t>
      </w:r>
    </w:p>
    <w:p w:rsidR="00925A4F" w:rsidRPr="00925A4F" w:rsidRDefault="00925A4F" w:rsidP="00925A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5A4F">
        <w:rPr>
          <w:rFonts w:ascii="Times New Roman" w:hAnsi="Times New Roman" w:cs="Times New Roman"/>
          <w:b/>
          <w:bCs/>
          <w:sz w:val="28"/>
        </w:rPr>
        <w:t>Тому я не буду намагатися жити за дитину, і робити будь – які спроби для цього.</w:t>
      </w:r>
      <w:r w:rsidRPr="00925A4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25A4F" w:rsidRPr="00925A4F" w:rsidRDefault="00925A4F" w:rsidP="00925A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925A4F">
        <w:rPr>
          <w:rFonts w:ascii="Times New Roman" w:hAnsi="Times New Roman" w:cs="Times New Roman"/>
          <w:b/>
          <w:bCs/>
          <w:color w:val="0070C0"/>
          <w:sz w:val="28"/>
        </w:rPr>
        <w:t>Я роблю помилки. Вони говорять про те, що я  людина, а значить – схильний помилятися.</w:t>
      </w:r>
      <w:r w:rsidRPr="00925A4F">
        <w:rPr>
          <w:rFonts w:ascii="Times New Roman" w:hAnsi="Times New Roman" w:cs="Times New Roman"/>
          <w:color w:val="0070C0"/>
          <w:sz w:val="28"/>
          <w:lang w:val="ru-RU"/>
        </w:rPr>
        <w:t xml:space="preserve"> </w:t>
      </w:r>
    </w:p>
    <w:p w:rsidR="00925A4F" w:rsidRPr="00925A4F" w:rsidRDefault="00925A4F" w:rsidP="00925A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5A4F">
        <w:rPr>
          <w:rFonts w:ascii="Times New Roman" w:hAnsi="Times New Roman" w:cs="Times New Roman"/>
          <w:b/>
          <w:bCs/>
          <w:sz w:val="28"/>
        </w:rPr>
        <w:t>Тому я буду терпеливий до помилок дітей.</w:t>
      </w:r>
    </w:p>
    <w:p w:rsidR="00925A4F" w:rsidRPr="00925A4F" w:rsidRDefault="00925A4F" w:rsidP="00925A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925A4F">
        <w:rPr>
          <w:rFonts w:ascii="Times New Roman" w:hAnsi="Times New Roman" w:cs="Times New Roman"/>
          <w:b/>
          <w:bCs/>
          <w:color w:val="0070C0"/>
          <w:sz w:val="28"/>
        </w:rPr>
        <w:t>Я навчився майже всьому, що знаю, на особистому досвіді.</w:t>
      </w:r>
      <w:r w:rsidRPr="00925A4F">
        <w:rPr>
          <w:rFonts w:ascii="Times New Roman" w:hAnsi="Times New Roman" w:cs="Times New Roman"/>
          <w:color w:val="0070C0"/>
          <w:sz w:val="28"/>
          <w:lang w:val="ru-RU"/>
        </w:rPr>
        <w:t xml:space="preserve"> </w:t>
      </w:r>
    </w:p>
    <w:p w:rsidR="00925A4F" w:rsidRPr="00925A4F" w:rsidRDefault="00925A4F" w:rsidP="00925A4F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925A4F">
        <w:rPr>
          <w:rFonts w:ascii="Times New Roman" w:hAnsi="Times New Roman" w:cs="Times New Roman"/>
          <w:b/>
          <w:bCs/>
          <w:sz w:val="28"/>
        </w:rPr>
        <w:t>Тому я дозволю дітям набувати особистого досвіду.</w:t>
      </w:r>
      <w:r w:rsidRPr="00925A4F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FF4335" w:rsidRPr="00FF4335" w:rsidRDefault="00FF4335" w:rsidP="00FF433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F4335" w:rsidRPr="00FF4335" w:rsidSect="00FF4335">
      <w:pgSz w:w="16838" w:h="11906" w:orient="landscape"/>
      <w:pgMar w:top="425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E2D"/>
    <w:multiLevelType w:val="hybridMultilevel"/>
    <w:tmpl w:val="C518DEE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EA5D6A"/>
    <w:multiLevelType w:val="hybridMultilevel"/>
    <w:tmpl w:val="F394014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AA3321"/>
    <w:multiLevelType w:val="hybridMultilevel"/>
    <w:tmpl w:val="7C58C2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030EFB"/>
    <w:multiLevelType w:val="hybridMultilevel"/>
    <w:tmpl w:val="579212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FF4335"/>
    <w:rsid w:val="00662C49"/>
    <w:rsid w:val="00925A4F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1300</Words>
  <Characters>741</Characters>
  <Application>Microsoft Office Word</Application>
  <DocSecurity>0</DocSecurity>
  <Lines>6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2016-02-20T12:20:00Z</dcterms:created>
  <dcterms:modified xsi:type="dcterms:W3CDTF">2016-02-20T12:40:00Z</dcterms:modified>
</cp:coreProperties>
</file>