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33" w:rsidRDefault="000F4233" w:rsidP="008B10A0">
      <w:pPr>
        <w:spacing w:after="0" w:line="240" w:lineRule="auto"/>
        <w:ind w:firstLine="567"/>
        <w:jc w:val="center"/>
        <w:rPr>
          <w:rFonts w:ascii="Times New Roman" w:hAnsi="Times New Roman"/>
          <w:b/>
          <w:sz w:val="28"/>
          <w:szCs w:val="28"/>
          <w:lang w:val="uk-UA"/>
        </w:rPr>
      </w:pPr>
    </w:p>
    <w:p w:rsidR="008B10A0" w:rsidRPr="00C96106" w:rsidRDefault="008B10A0" w:rsidP="00053190">
      <w:pPr>
        <w:spacing w:after="0" w:line="240" w:lineRule="auto"/>
        <w:rPr>
          <w:rFonts w:ascii="Times New Roman" w:hAnsi="Times New Roman"/>
          <w:b/>
          <w:sz w:val="24"/>
          <w:szCs w:val="24"/>
          <w:lang w:val="uk-UA"/>
        </w:rPr>
      </w:pPr>
    </w:p>
    <w:p w:rsidR="00847A4E" w:rsidRPr="00053190" w:rsidRDefault="00B94545" w:rsidP="00053190">
      <w:pPr>
        <w:spacing w:after="0" w:line="240" w:lineRule="auto"/>
        <w:ind w:firstLine="567"/>
        <w:jc w:val="center"/>
        <w:rPr>
          <w:rFonts w:ascii="Times New Roman" w:hAnsi="Times New Roman"/>
          <w:b/>
          <w:i/>
          <w:sz w:val="40"/>
          <w:szCs w:val="40"/>
          <w:lang w:val="uk-UA"/>
        </w:rPr>
      </w:pPr>
      <w:r>
        <w:rPr>
          <w:rFonts w:ascii="Times New Roman" w:hAnsi="Times New Roman"/>
          <w:b/>
          <w:sz w:val="40"/>
          <w:szCs w:val="40"/>
          <w:lang w:val="uk-UA"/>
        </w:rPr>
        <w:t>«</w:t>
      </w:r>
      <w:r w:rsidR="00847A4E" w:rsidRPr="00053190">
        <w:rPr>
          <w:rFonts w:ascii="Times New Roman" w:hAnsi="Times New Roman"/>
          <w:b/>
          <w:i/>
          <w:sz w:val="40"/>
          <w:szCs w:val="40"/>
          <w:lang w:val="uk-UA"/>
        </w:rPr>
        <w:t>Ні</w:t>
      </w:r>
      <w:r>
        <w:rPr>
          <w:rFonts w:ascii="Times New Roman" w:hAnsi="Times New Roman"/>
          <w:b/>
          <w:i/>
          <w:sz w:val="40"/>
          <w:szCs w:val="40"/>
          <w:lang w:val="uk-UA"/>
        </w:rPr>
        <w:t>»</w:t>
      </w:r>
      <w:r w:rsidR="00847A4E" w:rsidRPr="00053190">
        <w:rPr>
          <w:rFonts w:ascii="Times New Roman" w:hAnsi="Times New Roman"/>
          <w:b/>
          <w:i/>
          <w:sz w:val="40"/>
          <w:szCs w:val="40"/>
          <w:lang w:val="uk-UA"/>
        </w:rPr>
        <w:t xml:space="preserve"> виховній агресії в сім’ї!</w:t>
      </w:r>
    </w:p>
    <w:p w:rsidR="00053190" w:rsidRPr="00053190" w:rsidRDefault="00053190" w:rsidP="00053190">
      <w:pPr>
        <w:spacing w:after="0" w:line="240" w:lineRule="auto"/>
        <w:ind w:firstLine="567"/>
        <w:jc w:val="center"/>
        <w:rPr>
          <w:rFonts w:ascii="Times New Roman" w:hAnsi="Times New Roman"/>
          <w:b/>
          <w:sz w:val="32"/>
          <w:szCs w:val="32"/>
          <w:lang w:val="uk-UA"/>
        </w:rPr>
      </w:pP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Виховуючи дитину, ми частіше використовуємо метод «агресії» і спрямовуємо на дитину потік нищівної енергії з величезним негативним зарядом. Ми зриваємося на дитині, не розуміючи, що цим «заряджаємо» її. А вона, не в змозі розрядитися, як ми з вами, накопичує агресію в собі. І рано чи пізно ця агресія дасться взнаки — дитина хворіє (від легких </w:t>
      </w:r>
      <w:proofErr w:type="spellStart"/>
      <w:r w:rsidRPr="00053190">
        <w:rPr>
          <w:rFonts w:ascii="Times New Roman" w:hAnsi="Times New Roman"/>
          <w:sz w:val="32"/>
          <w:szCs w:val="32"/>
          <w:lang w:val="uk-UA"/>
        </w:rPr>
        <w:t>колік</w:t>
      </w:r>
      <w:proofErr w:type="spellEnd"/>
      <w:r w:rsidRPr="00053190">
        <w:rPr>
          <w:rFonts w:ascii="Times New Roman" w:hAnsi="Times New Roman"/>
          <w:sz w:val="32"/>
          <w:szCs w:val="32"/>
          <w:lang w:val="uk-UA"/>
        </w:rPr>
        <w:t xml:space="preserve"> до серйозних психозів).</w:t>
      </w:r>
    </w:p>
    <w:p w:rsidR="00847A4E" w:rsidRPr="00053190" w:rsidRDefault="00847A4E" w:rsidP="008B10A0">
      <w:pPr>
        <w:spacing w:after="0" w:line="240" w:lineRule="auto"/>
        <w:ind w:firstLine="567"/>
        <w:jc w:val="both"/>
        <w:rPr>
          <w:rFonts w:ascii="Times New Roman" w:hAnsi="Times New Roman"/>
          <w:sz w:val="32"/>
          <w:szCs w:val="32"/>
          <w:lang w:val="uk-UA"/>
        </w:rPr>
      </w:pP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Своєю нищівною словесною агресією батьки зазвичай намагаються наївно припинити імпульсивну агресію дитини, не замислюючись над тим, що дитина, коли стане дорослою, апробує такий урок на батьках.</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Ще один вид виховної агресії — тілесна: биття, ляпаси.</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Будь-яка дія бере реванш протидією. Ляпас колись може відгукнутися насильством, а биття — злочином.</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Вихована такими методами дитина дзеркально спрямує потік агресії на своїх дітей. Вона не забуде гніт батьківських емоцій і, сама стане пригнічувати.</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Своїми методами виховання ми позбавляємо дитину права на виявлення негативних емоцій, хоча самі їх провокуємо.</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Дуже важливо, щоб ми використовували симпатію та усмішку, підтримку, співчуття та навіювали доброту, бо всі негативні емоційні вияви позначаються на психічному стані дитини.</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Змініть тактику виховних впливів і полюбіть її, свою дитину. Якою б вона не була. Адже обов’язок батьків — зробити свою дитину щасливою. Тільки батькам під силу прокласти правильний шлях взаємин. Виявіть розуміння й любов, і дитина відплатить вам тим самим — любов’ю та розумінням!</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Посміхайтесь!</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Пропонуємо розгадати загадку: «Вона немає ціни. Вона збагачує тих, хто її одержує, не збіднюючи тих, хто її дарує. Вона продовжується одну мить, пам’ять же про неї часто зберігається надовго. Немає таких багатих, які могли б прожити без неї, і немає таких бідних, які б не стали багатші її милістю. Вона створює щастя в домі, атмосферу доброзичливості у справах і служить паролем для друзів. Разом з цим її не можна купити, випросити, позичити чи вкрасти, бо вона являє собою таку цінність, яка не принесе ніякої користі, якщо тільки не буде йти від чистого серця».</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Так що ж це? Звичайно ж, посмішка! Тож поговоримо про посмішку.</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Вчинки красномовніші за слова, а посмішка означає: «Ви мені подобаєтесь. Ви робите мене щасливим. Я радий вас бачити». Я кажу про </w:t>
      </w:r>
      <w:r w:rsidRPr="00053190">
        <w:rPr>
          <w:rFonts w:ascii="Times New Roman" w:hAnsi="Times New Roman"/>
          <w:sz w:val="32"/>
          <w:szCs w:val="32"/>
          <w:lang w:val="uk-UA"/>
        </w:rPr>
        <w:lastRenderedPageBreak/>
        <w:t>справжню щиру посмішку — посмішку, сповнену сердечної доброти, що йде з глибини душі, посмішку, яка високо цінується в людських стосунках.</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Що можна порадити, якщо ви не відчуваєте бажання посміхатись? Спробуйте змусити себе: якщо ви наодинці, наспівуйте якусь веселу пісеньку, згадуйте приємні хвилини вашого життя, коли ви чудово повеселилися у товариша на іменинах, коли ви добре відповідали біля дошки і одержали заслужену п’ятірку, коли вам посміхнулася дівчина, яка вам симпатична, і погодилася піти з вами в кіно. Поводьтеся так, як ніби ви вже щасливі, і це приведе вас до щастя!</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Щоразу, коли виходите з дому, наберіть бадьорого вигляду, високо підніміть голову, ніби вона увінчана короною, дихайте на повні груди, «пийте» сонячне світло, вітайте посмішкою ваших друзів. Намагайтеся зосередитися на думці про те, що вам хотілося б здійснити, намалюйте в своїй уяві образ симпатичної і достойної людини, якою вам хотілося б стати. Підтримуваний вашою думкою, він буде щохвилини перетворювати вас саме в таку особистість!</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Посміхайтеся! І люди, зігріті вашою посмішкою, будуть тягнутися до вас!</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Посміхайтеся! І ваша посмішка створить щастя у вашому домі, атмосферу доброзичливості в спілкуванні.</w:t>
      </w:r>
    </w:p>
    <w:p w:rsidR="00847A4E"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Тільки ця посмішка має йти від чистого серця, тоді ви станете багатші з її милості. Адже, якщо ви здатні завжди посміхатися життю, життя завжди посміхнеться вам!</w:t>
      </w:r>
    </w:p>
    <w:p w:rsidR="00847A4E" w:rsidRPr="00053190" w:rsidRDefault="00847A4E" w:rsidP="008B10A0">
      <w:pPr>
        <w:spacing w:after="0" w:line="240" w:lineRule="auto"/>
        <w:ind w:firstLine="567"/>
        <w:jc w:val="both"/>
        <w:rPr>
          <w:rFonts w:ascii="Times New Roman" w:hAnsi="Times New Roman"/>
          <w:sz w:val="32"/>
          <w:szCs w:val="32"/>
          <w:lang w:val="uk-UA"/>
        </w:rPr>
      </w:pPr>
    </w:p>
    <w:p w:rsidR="008B10A0" w:rsidRPr="00053190" w:rsidRDefault="00847A4E" w:rsidP="008B10A0">
      <w:pPr>
        <w:spacing w:after="0" w:line="240" w:lineRule="auto"/>
        <w:ind w:firstLine="567"/>
        <w:jc w:val="both"/>
        <w:rPr>
          <w:rFonts w:ascii="Times New Roman" w:hAnsi="Times New Roman"/>
          <w:sz w:val="32"/>
          <w:szCs w:val="32"/>
          <w:lang w:val="uk-UA"/>
        </w:rPr>
      </w:pPr>
      <w:r w:rsidRPr="00053190">
        <w:rPr>
          <w:rFonts w:ascii="Times New Roman" w:hAnsi="Times New Roman"/>
          <w:sz w:val="32"/>
          <w:szCs w:val="32"/>
          <w:lang w:val="uk-UA"/>
        </w:rPr>
        <w:t xml:space="preserve">  </w:t>
      </w:r>
    </w:p>
    <w:p w:rsidR="00053190" w:rsidRDefault="00053190" w:rsidP="008B10A0">
      <w:pPr>
        <w:spacing w:after="0" w:line="240" w:lineRule="auto"/>
        <w:ind w:firstLine="567"/>
        <w:jc w:val="center"/>
        <w:rPr>
          <w:rFonts w:ascii="Times New Roman" w:hAnsi="Times New Roman"/>
          <w:b/>
          <w:sz w:val="24"/>
          <w:szCs w:val="24"/>
          <w:lang w:val="uk-UA"/>
        </w:rPr>
      </w:pPr>
      <w:bookmarkStart w:id="0" w:name="_GoBack"/>
      <w:bookmarkEnd w:id="0"/>
    </w:p>
    <w:p w:rsidR="00053190" w:rsidRDefault="00053190" w:rsidP="008B10A0">
      <w:pPr>
        <w:spacing w:after="0" w:line="240" w:lineRule="auto"/>
        <w:ind w:firstLine="567"/>
        <w:jc w:val="center"/>
        <w:rPr>
          <w:rFonts w:ascii="Times New Roman" w:hAnsi="Times New Roman"/>
          <w:b/>
          <w:sz w:val="24"/>
          <w:szCs w:val="24"/>
          <w:lang w:val="uk-UA"/>
        </w:rPr>
      </w:pPr>
    </w:p>
    <w:p w:rsidR="00053190" w:rsidRDefault="00053190" w:rsidP="008B10A0">
      <w:pPr>
        <w:spacing w:after="0" w:line="240" w:lineRule="auto"/>
        <w:ind w:firstLine="567"/>
        <w:jc w:val="center"/>
        <w:rPr>
          <w:rFonts w:ascii="Times New Roman" w:hAnsi="Times New Roman"/>
          <w:b/>
          <w:sz w:val="24"/>
          <w:szCs w:val="24"/>
          <w:lang w:val="uk-UA"/>
        </w:rPr>
      </w:pPr>
    </w:p>
    <w:sectPr w:rsidR="00053190" w:rsidSect="00C71A18">
      <w:pgSz w:w="11906" w:h="16838"/>
      <w:pgMar w:top="284" w:right="567" w:bottom="71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9F1"/>
    <w:multiLevelType w:val="hybridMultilevel"/>
    <w:tmpl w:val="83A00BCC"/>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334C7D"/>
    <w:multiLevelType w:val="hybridMultilevel"/>
    <w:tmpl w:val="29DC6B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BB6E4E"/>
    <w:multiLevelType w:val="hybridMultilevel"/>
    <w:tmpl w:val="00D8B1BA"/>
    <w:lvl w:ilvl="0" w:tplc="4FB6830C">
      <w:start w:val="1"/>
      <w:numFmt w:val="bullet"/>
      <w:lvlText w:val=""/>
      <w:lvlJc w:val="left"/>
      <w:pPr>
        <w:tabs>
          <w:tab w:val="num" w:pos="1712"/>
        </w:tabs>
        <w:ind w:left="171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663E1A52"/>
    <w:multiLevelType w:val="hybridMultilevel"/>
    <w:tmpl w:val="F17C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335185"/>
    <w:multiLevelType w:val="hybridMultilevel"/>
    <w:tmpl w:val="22101010"/>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96546C"/>
    <w:multiLevelType w:val="hybridMultilevel"/>
    <w:tmpl w:val="0258444E"/>
    <w:lvl w:ilvl="0" w:tplc="4FB6830C">
      <w:start w:val="1"/>
      <w:numFmt w:val="bullet"/>
      <w:lvlText w:val=""/>
      <w:lvlJc w:val="left"/>
      <w:pPr>
        <w:tabs>
          <w:tab w:val="num" w:pos="1712"/>
        </w:tabs>
        <w:ind w:left="171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75C43C9A"/>
    <w:multiLevelType w:val="hybridMultilevel"/>
    <w:tmpl w:val="61E26EC0"/>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6B55EA"/>
    <w:multiLevelType w:val="hybridMultilevel"/>
    <w:tmpl w:val="6C0432A6"/>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4E"/>
    <w:rsid w:val="00043FC9"/>
    <w:rsid w:val="00053190"/>
    <w:rsid w:val="000F4233"/>
    <w:rsid w:val="001216B8"/>
    <w:rsid w:val="00302FED"/>
    <w:rsid w:val="00847A4E"/>
    <w:rsid w:val="008B10A0"/>
    <w:rsid w:val="00A77E50"/>
    <w:rsid w:val="00B919CA"/>
    <w:rsid w:val="00B94545"/>
    <w:rsid w:val="00C71A18"/>
    <w:rsid w:val="00C96106"/>
    <w:rsid w:val="00CC133D"/>
    <w:rsid w:val="00E20C36"/>
    <w:rsid w:val="00E5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9C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91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9C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91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2013-10-28T08:47:00Z</cp:lastPrinted>
  <dcterms:created xsi:type="dcterms:W3CDTF">2015-11-25T11:33:00Z</dcterms:created>
  <dcterms:modified xsi:type="dcterms:W3CDTF">2015-11-25T11:34:00Z</dcterms:modified>
</cp:coreProperties>
</file>